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地区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</w:t>
            </w:r>
          </w:p>
        </w:tc>
        <w:tc>
          <w:tcPr>
            <w:tcW w:w="170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营销岗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财务岗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bottom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长沙</w:t>
            </w:r>
          </w:p>
        </w:tc>
        <w:tc>
          <w:tcPr>
            <w:tcW w:w="170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浏阳市</w:t>
            </w:r>
            <w:r>
              <w:rPr>
                <w:rFonts w:hint="eastAsia"/>
                <w:vertAlign w:val="baseline"/>
              </w:rPr>
              <w:tab/>
            </w:r>
            <w:r>
              <w:rPr>
                <w:rFonts w:hint="eastAsia"/>
                <w:vertAlign w:val="baseline"/>
              </w:rPr>
              <w:t xml:space="preserve"> </w:t>
            </w:r>
          </w:p>
        </w:tc>
        <w:tc>
          <w:tcPr>
            <w:tcW w:w="17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株洲</w:t>
            </w: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渌口区</w:t>
            </w:r>
          </w:p>
        </w:tc>
        <w:tc>
          <w:tcPr>
            <w:tcW w:w="17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炎陵县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茶陵县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湘潭</w:t>
            </w:r>
          </w:p>
        </w:tc>
        <w:tc>
          <w:tcPr>
            <w:tcW w:w="170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湘潭县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衡阳</w:t>
            </w: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衡南县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衡东县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耒阳市 </w:t>
            </w:r>
          </w:p>
        </w:tc>
        <w:tc>
          <w:tcPr>
            <w:tcW w:w="170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常宁市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邵阳</w:t>
            </w: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新邵县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隆回县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新宁县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绥宁县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岳阳</w:t>
            </w: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临湘市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汨罗市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岳阳县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益阳</w:t>
            </w: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桃江县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安化县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沅江县 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南县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常德</w:t>
            </w: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桃源县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石门县</w:t>
            </w:r>
          </w:p>
        </w:tc>
        <w:tc>
          <w:tcPr>
            <w:tcW w:w="17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临澧县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张家界</w:t>
            </w: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慈利县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桑植县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怀化</w:t>
            </w: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辰溪县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溆浦县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洪江县</w:t>
            </w:r>
          </w:p>
        </w:tc>
        <w:tc>
          <w:tcPr>
            <w:tcW w:w="17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会同县</w:t>
            </w:r>
          </w:p>
        </w:tc>
        <w:tc>
          <w:tcPr>
            <w:tcW w:w="17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靖州县</w:t>
            </w:r>
          </w:p>
        </w:tc>
        <w:tc>
          <w:tcPr>
            <w:tcW w:w="17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麻阳县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新晃县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通道县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永州</w:t>
            </w: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新田县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江永县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祁阳县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双牌县</w:t>
            </w:r>
          </w:p>
        </w:tc>
        <w:tc>
          <w:tcPr>
            <w:tcW w:w="170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东安县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宁远县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道县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江华县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ab/>
            </w:r>
            <w:r>
              <w:rPr>
                <w:rFonts w:hint="eastAsia"/>
                <w:vertAlign w:val="baseline"/>
              </w:rPr>
              <w:t>娄底</w:t>
            </w:r>
          </w:p>
        </w:tc>
        <w:tc>
          <w:tcPr>
            <w:tcW w:w="170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涟源市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娄底</w:t>
            </w: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冷水江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双峰县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新化县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郴州</w:t>
            </w: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桂阳县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永兴县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宜章县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嘉禾县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临武县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汝城县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湘西州</w:t>
            </w: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龙山县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古丈县</w:t>
            </w:r>
          </w:p>
        </w:tc>
        <w:tc>
          <w:tcPr>
            <w:tcW w:w="17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tcBorders>
              <w:left w:val="single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花垣县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                             47                    23              70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YTg3ZjUzZmFjMjYyMWZjNWZkMmIwYTBkZTc3ZGUifQ=="/>
  </w:docVars>
  <w:rsids>
    <w:rsidRoot w:val="79800105"/>
    <w:rsid w:val="7980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2024-03-22T03:09:00Z</dcterms:created>
  <dc:creator>丰沉</dc:creator>
  <cp:lastModifiedBy>丰沉</cp:lastModifiedBy>
  <dcterms:modified xsi:type="dcterms:W3CDTF">2024-03-22T03:41:48Z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BF30410D5B0941D687C81EFA6BFC4369_11</vt:lpwstr>
  </property>
</Properties>
</file>