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郴州高新市政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工程有限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公司普通职员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报考岗位：</w:t>
      </w:r>
    </w:p>
    <w:tbl>
      <w:tblPr>
        <w:tblStyle w:val="4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285"/>
        <w:gridCol w:w="975"/>
        <w:gridCol w:w="170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出生年月（  岁）</w:t>
            </w:r>
          </w:p>
        </w:tc>
        <w:tc>
          <w:tcPr>
            <w:tcW w:w="226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2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2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学位</w:t>
            </w: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学位</w:t>
            </w: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职业资格证书</w:t>
            </w:r>
          </w:p>
        </w:tc>
        <w:tc>
          <w:tcPr>
            <w:tcW w:w="2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现工作单位及地址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2312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2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诺</w:t>
            </w:r>
          </w:p>
        </w:tc>
        <w:tc>
          <w:tcPr>
            <w:tcW w:w="8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我已仔细阅读招聘公告，清楚并理解其内容。在此我郑重承诺：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一、自觉遵守招聘公告的有关规定。遵守考试纪律，服从考试安排，不舞弊或协助他人舞弊。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三、不弄虚作假。不伪造、不使用假证明、假证书。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四、本人不存在以下情况：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1.正在接受司法机关立案侦察或纪检监察机关立案审查；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2.在党纪、政纪处分所规定的提任使用限制期内；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3.受过司法机关刑事处罚。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签字：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年    月    日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  <w:rFonts w:cs="Calibri"/>
      </w:rPr>
      <w:fldChar w:fldCharType="begin"/>
    </w:r>
    <w:r>
      <w:rPr>
        <w:rStyle w:val="6"/>
        <w:rFonts w:cs="Calibri"/>
      </w:rPr>
      <w:instrText xml:space="preserve">PAGE  </w:instrText>
    </w:r>
    <w:r>
      <w:rPr>
        <w:rStyle w:val="6"/>
        <w:rFonts w:cs="Calibri"/>
      </w:rPr>
      <w:fldChar w:fldCharType="separate"/>
    </w:r>
    <w:r>
      <w:rPr>
        <w:rStyle w:val="6"/>
        <w:rFonts w:cs="Calibri"/>
      </w:rPr>
      <w:t>2</w:t>
    </w:r>
    <w:r>
      <w:rPr>
        <w:rStyle w:val="6"/>
        <w:rFonts w:cs="Calibri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GU0ODYzNDlhMGY0ODNkNjdiZTE4MWQ1N2ZmZWYifQ=="/>
  </w:docVars>
  <w:rsids>
    <w:rsidRoot w:val="5CBC73AF"/>
    <w:rsid w:val="5CBC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2023-12-27T08:38:00Z</dcterms:created>
  <dc:creator>哔哔叭吧~~</dc:creator>
  <cp:lastModifiedBy>哔哔叭吧~~</cp:lastModifiedBy>
  <dcterms:modified xsi:type="dcterms:W3CDTF">2023-12-27T08:38:43Z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7D844D3765424BFEA475F99513058599_11</vt:lpwstr>
  </property>
</Properties>
</file>