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郴州市产业投资集团有限公司2023年招聘报名表</w:t>
      </w:r>
      <w:bookmarkEnd w:id="0"/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u w:val="none"/>
        </w:rPr>
        <w:t>报考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none"/>
        </w:rPr>
        <w:t>岗</w:t>
      </w:r>
      <w:r>
        <w:rPr>
          <w:rFonts w:ascii="Times New Roman" w:hAnsi="Times New Roman" w:eastAsia="仿宋_GB2312" w:cs="Times New Roman"/>
          <w:color w:val="auto"/>
          <w:sz w:val="24"/>
          <w:szCs w:val="24"/>
          <w:u w:val="none"/>
        </w:rPr>
        <w:t>位：</w:t>
      </w:r>
    </w:p>
    <w:tbl>
      <w:tblPr>
        <w:tblStyle w:val="7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  <w:t>出生年月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参加工作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历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5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  <w:u w:val="none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7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实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我已仔细阅读招聘公告，清楚并理解其内容。在此我郑重承诺：</w:t>
            </w:r>
          </w:p>
          <w:p>
            <w:pPr>
              <w:pStyle w:val="6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u w:val="none"/>
              </w:rPr>
              <w:t>一、自觉遵守招聘公告的有关规定。遵守考试纪律，服从考试安排，不舞弊或协助他人舞弊。</w:t>
            </w:r>
          </w:p>
          <w:p>
            <w:pPr>
              <w:pStyle w:val="6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u w:val="none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6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u w:val="none"/>
              </w:rPr>
              <w:t>三、不弄虚作假。不伪造、不使用假证明、假证书。</w:t>
            </w:r>
          </w:p>
          <w:p>
            <w:pPr>
              <w:pStyle w:val="6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u w:val="none"/>
              </w:rPr>
              <w:t>四、是否服从岗位调剂：是（ ）否（  ）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五、本人不存在以下情况：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1.正在接受司法机关立案侦察或纪检监察机关立案审查；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2.在党纪、政纪处分所规定的提任使用限制期内；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3.受过司法机关刑事处罚。</w:t>
            </w:r>
          </w:p>
          <w:p>
            <w:pPr>
              <w:pStyle w:val="6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u w:val="none"/>
              </w:rPr>
              <w:t>对违反以上承诺所造成的后果，本人自愿承担相应责任。</w:t>
            </w:r>
          </w:p>
          <w:p>
            <w:pPr>
              <w:spacing w:line="600" w:lineRule="exact"/>
              <w:ind w:firstLine="3960" w:firstLineChars="165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签字：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BhNzc1MTMyOGQxZTc5YmY4ZjAzMDFlNzZkMTEifQ=="/>
  </w:docVars>
  <w:rsids>
    <w:rsidRoot w:val="56490C01"/>
    <w:rsid w:val="564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paragraph" w:styleId="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99"/>
    <w:rPr>
      <w:rFonts w:ascii="宋体" w:hAnsi="宋体" w:cs="宋体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2023-03-27T10:10:00Z</dcterms:created>
  <dc:creator>哔哔叭吧~~</dc:creator>
  <cp:lastModifiedBy>哔哔叭吧~~</cp:lastModifiedBy>
  <dcterms:modified xsi:type="dcterms:W3CDTF">2023-03-27T10:10:25Z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B9CBC306F7EC4B7C9A3E7ED39732CE92</vt:lpwstr>
  </property>
</Properties>
</file>