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5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宜章县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2</w:t>
      </w:r>
      <w:r>
        <w:rPr>
          <w:rFonts w:hint="eastAsia" w:ascii="Times New Roman" w:hAnsi="Times New Roman"/>
          <w:spacing w:val="-10"/>
        </w:rPr>
        <w:t>年事业单位公开招聘</w:t>
      </w:r>
      <w:r>
        <w:rPr>
          <w:rFonts w:hint="eastAsia" w:ascii="Times New Roman" w:hAnsi="Times New Roman"/>
          <w:spacing w:val="-10"/>
          <w:lang w:eastAsia="zh-CN"/>
        </w:rPr>
        <w:t>（引进）</w:t>
      </w:r>
      <w:r>
        <w:rPr>
          <w:rFonts w:hint="eastAsia" w:ascii="Times New Roman" w:hAnsi="Times New Roman"/>
          <w:spacing w:val="-10"/>
        </w:rPr>
        <w:t>高层次人才公告、相关政策和违纪违规处理规定，清楚并理解其内容。我郑重承诺：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92A6708"/>
    <w:rsid w:val="37F649D8"/>
    <w:rsid w:val="3F7744B2"/>
    <w:rsid w:val="491A5025"/>
    <w:rsid w:val="4C210242"/>
    <w:rsid w:val="4D924B5A"/>
    <w:rsid w:val="547859C4"/>
    <w:rsid w:val="5777093D"/>
    <w:rsid w:val="613314CE"/>
    <w:rsid w:val="646F41DE"/>
    <w:rsid w:val="693962E3"/>
    <w:rsid w:val="6F1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2021-03-22T02:08:00Z</cp:lastPrinted>
  <dcterms:modified xsi:type="dcterms:W3CDTF">2022-04-11T09:34:23Z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B4DD69F66F984E07A6A29CE2625EA370</vt:lpwstr>
  </property>
</Properties>
</file>